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5123" w14:textId="2BE26094" w:rsidR="00FE17F4" w:rsidRPr="00540EAE" w:rsidRDefault="00FE17F4" w:rsidP="00FE17F4">
      <w:pPr>
        <w:pStyle w:val="NormalWeb"/>
        <w:spacing w:before="240" w:beforeAutospacing="0" w:after="0" w:afterAutospacing="0" w:line="312" w:lineRule="auto"/>
        <w:jc w:val="both"/>
        <w:rPr>
          <w:color w:val="374151"/>
          <w:sz w:val="26"/>
          <w:szCs w:val="26"/>
        </w:rPr>
      </w:pPr>
      <w:r w:rsidRPr="00540EAE">
        <w:rPr>
          <w:color w:val="374151"/>
          <w:sz w:val="26"/>
          <w:szCs w:val="26"/>
        </w:rPr>
        <w:t xml:space="preserve">Chào mừng bạn đến với trang web </w:t>
      </w:r>
      <w:hyperlink r:id="rId4" w:history="1">
        <w:r w:rsidRPr="008C777C">
          <w:rPr>
            <w:rStyle w:val="Hyperlink"/>
            <w:sz w:val="26"/>
            <w:szCs w:val="26"/>
          </w:rPr>
          <w:t>http://dhsinhhoc.loptructuyen.com</w:t>
        </w:r>
      </w:hyperlink>
      <w:r w:rsidRPr="00540EAE">
        <w:rPr>
          <w:color w:val="374151"/>
          <w:sz w:val="26"/>
          <w:szCs w:val="26"/>
        </w:rPr>
        <w:t xml:space="preserve"> - một nguồn tài nguyên học liệu số đa dạng và tiện ích dành cho môn Sinh học!</w:t>
      </w:r>
    </w:p>
    <w:p w14:paraId="49616AF4" w14:textId="66B536A8" w:rsidR="00FE17F4" w:rsidRPr="00540EAE" w:rsidRDefault="00FE17F4" w:rsidP="00FE17F4">
      <w:pPr>
        <w:pStyle w:val="NormalWeb"/>
        <w:spacing w:before="240" w:beforeAutospacing="0" w:after="0" w:afterAutospacing="0" w:line="312" w:lineRule="auto"/>
        <w:jc w:val="both"/>
        <w:rPr>
          <w:color w:val="374151"/>
          <w:sz w:val="26"/>
          <w:szCs w:val="26"/>
        </w:rPr>
      </w:pPr>
      <w:hyperlink r:id="rId5" w:tgtFrame="_new" w:history="1">
        <w:r w:rsidRPr="00540EAE">
          <w:rPr>
            <w:color w:val="374151"/>
            <w:sz w:val="26"/>
            <w:szCs w:val="26"/>
          </w:rPr>
          <w:t>http://dhsinhhoc.loptructuyen.com</w:t>
        </w:r>
      </w:hyperlink>
      <w:r>
        <w:rPr>
          <w:color w:val="374151"/>
          <w:sz w:val="26"/>
          <w:szCs w:val="26"/>
        </w:rPr>
        <w:t xml:space="preserve"> </w:t>
      </w:r>
      <w:r w:rsidRPr="00540EAE">
        <w:rPr>
          <w:color w:val="374151"/>
          <w:sz w:val="26"/>
          <w:szCs w:val="26"/>
        </w:rPr>
        <w:t>là một trang web được thiết kế đặc biệt để hỗ trợ việc xây dựng và sử dụng học liệu số trong quá trình dạy học môn Sinh học. Mục tiêu của chúng tôi là mang đến cho giáo viên và học sinh một nền tảng tương tác, trực quan và phong phú để nâng cao chất lượng giảng dạy và học tập.</w:t>
      </w:r>
    </w:p>
    <w:p w14:paraId="3950F82B" w14:textId="77777777" w:rsidR="00FE17F4" w:rsidRPr="00540EAE" w:rsidRDefault="00FE17F4" w:rsidP="00FE17F4">
      <w:pPr>
        <w:pStyle w:val="NormalWeb"/>
        <w:spacing w:before="240" w:beforeAutospacing="0" w:after="0" w:afterAutospacing="0" w:line="312" w:lineRule="auto"/>
        <w:jc w:val="both"/>
        <w:rPr>
          <w:color w:val="374151"/>
          <w:sz w:val="26"/>
          <w:szCs w:val="26"/>
        </w:rPr>
      </w:pPr>
      <w:r w:rsidRPr="00540EAE">
        <w:rPr>
          <w:color w:val="374151"/>
          <w:sz w:val="26"/>
          <w:szCs w:val="26"/>
        </w:rPr>
        <w:t>Trang web của chúng tôi cung cấp một loạt các học liệu khác nhau để đáp ứng nhu cầu học tập đa dạng của cả giáo viên và học sinh. Bạn sẽ tìm thấy giáo án chi tiết, bài giảng điện tử sáng tạo, sách giáo khoa điện tử chất lượng cao, sách bài tập điện tử thú vị, thí nghiệm về sinh học hấp dẫn, và video học hỗ trợ. Chúng tôi cung cấp cả các đường link quan trọng tới các trang web liên quan, giúp bạn tiếp cận thêm thông tin và tài liệu phong phú về Sinh học.</w:t>
      </w:r>
    </w:p>
    <w:p w14:paraId="724D682E" w14:textId="6748896D" w:rsidR="00FE17F4" w:rsidRPr="00540EAE" w:rsidRDefault="00FE17F4" w:rsidP="00FE17F4">
      <w:pPr>
        <w:pStyle w:val="NormalWeb"/>
        <w:spacing w:before="240" w:beforeAutospacing="0" w:after="0" w:afterAutospacing="0" w:line="312" w:lineRule="auto"/>
        <w:jc w:val="both"/>
        <w:rPr>
          <w:color w:val="374151"/>
          <w:sz w:val="26"/>
          <w:szCs w:val="26"/>
        </w:rPr>
      </w:pPr>
      <w:r w:rsidRPr="00540EAE">
        <w:rPr>
          <w:color w:val="374151"/>
          <w:sz w:val="26"/>
          <w:szCs w:val="26"/>
        </w:rPr>
        <w:t xml:space="preserve">Tại </w:t>
      </w:r>
      <w:hyperlink r:id="rId6" w:history="1">
        <w:r w:rsidRPr="008C777C">
          <w:rPr>
            <w:rStyle w:val="Hyperlink"/>
            <w:sz w:val="26"/>
            <w:szCs w:val="26"/>
          </w:rPr>
          <w:t>http://dh</w:t>
        </w:r>
        <w:r w:rsidRPr="008C777C">
          <w:rPr>
            <w:rStyle w:val="Hyperlink"/>
            <w:sz w:val="26"/>
            <w:szCs w:val="26"/>
          </w:rPr>
          <w:t>s</w:t>
        </w:r>
        <w:r w:rsidRPr="008C777C">
          <w:rPr>
            <w:rStyle w:val="Hyperlink"/>
            <w:sz w:val="26"/>
            <w:szCs w:val="26"/>
          </w:rPr>
          <w:t>inhhoc.loptructuyen.com</w:t>
        </w:r>
      </w:hyperlink>
      <w:r w:rsidRPr="00540EAE">
        <w:rPr>
          <w:color w:val="374151"/>
          <w:sz w:val="26"/>
          <w:szCs w:val="26"/>
        </w:rPr>
        <w:t>, chúng tôi đặc biệt chú trọng đến việc khai thác và sử dụng học liệu số một cách hiệu quả. Trang web được thiết kế dễ sử dụng, với giao diện thân thiện và trực quan, giúp bạn tìm kiếm và truy cập nhanh chóng đến các tài liệu mong muốn. Bạn có thể duyệt qua danh mục học liệu, tìm kiếm theo từ khóa, hoặc sử dụng chức năng lọc để tìm kiếm theo loại học liệu hoặc chủ đề cụ thể.</w:t>
      </w:r>
    </w:p>
    <w:p w14:paraId="1EA28F65" w14:textId="77777777" w:rsidR="00FE17F4" w:rsidRPr="00540EAE" w:rsidRDefault="00FE17F4" w:rsidP="00FE17F4">
      <w:pPr>
        <w:pStyle w:val="NormalWeb"/>
        <w:spacing w:before="240" w:beforeAutospacing="0" w:after="0" w:afterAutospacing="0" w:line="312" w:lineRule="auto"/>
        <w:jc w:val="both"/>
        <w:rPr>
          <w:color w:val="374151"/>
          <w:sz w:val="26"/>
          <w:szCs w:val="26"/>
        </w:rPr>
      </w:pPr>
      <w:r w:rsidRPr="00540EAE">
        <w:rPr>
          <w:color w:val="374151"/>
          <w:sz w:val="26"/>
          <w:szCs w:val="26"/>
        </w:rPr>
        <w:t>Ngoài ra, trang web còn cung cấp tính năng tương tác và thảo luận, cho phép giáo viên và học sinh trao đổi kiến thức, chia sẻ ý kiến và kinh nghiệm, từ đó thúc đẩy sự hợp tác và học tập cộng đồng. Chúng tôi tin rằng sự tương tác này sẽ tạo ra một môi trường học tập trực tuyến tích cực và khám phá sinh học một cách sáng tạo.</w:t>
      </w:r>
    </w:p>
    <w:p w14:paraId="5D63D1B5" w14:textId="77777777" w:rsidR="00FE17F4" w:rsidRPr="00540EAE" w:rsidRDefault="00FE17F4" w:rsidP="00FE17F4">
      <w:pPr>
        <w:pStyle w:val="NormalWeb"/>
        <w:spacing w:before="240" w:beforeAutospacing="0" w:after="0" w:afterAutospacing="0" w:line="312" w:lineRule="auto"/>
        <w:jc w:val="both"/>
        <w:rPr>
          <w:color w:val="374151"/>
          <w:sz w:val="26"/>
          <w:szCs w:val="26"/>
        </w:rPr>
      </w:pPr>
      <w:r w:rsidRPr="00540EAE">
        <w:rPr>
          <w:color w:val="374151"/>
          <w:sz w:val="26"/>
          <w:szCs w:val="26"/>
        </w:rPr>
        <w:t xml:space="preserve">Với trang web </w:t>
      </w:r>
      <w:hyperlink r:id="rId7" w:tgtFrame="_new" w:history="1">
        <w:r w:rsidRPr="00540EAE">
          <w:rPr>
            <w:color w:val="374151"/>
            <w:sz w:val="26"/>
            <w:szCs w:val="26"/>
          </w:rPr>
          <w:t>http://dhsinhhoc.loptructuyen.com</w:t>
        </w:r>
      </w:hyperlink>
      <w:r>
        <w:rPr>
          <w:color w:val="374151"/>
          <w:sz w:val="26"/>
          <w:szCs w:val="26"/>
        </w:rPr>
        <w:t xml:space="preserve">, </w:t>
      </w:r>
      <w:r w:rsidRPr="00540EAE">
        <w:rPr>
          <w:color w:val="374151"/>
          <w:sz w:val="26"/>
          <w:szCs w:val="26"/>
        </w:rPr>
        <w:t>chúng tôi hy vọng rằng bạn sẽ tìm thấy những tài liệu phù hợp với nhu cầu học tập của mình và trở thành một nguồn tài nguyên đáng tin cậy trong quá trình nghiên cứu và giảng dạy môn Sinh học. Hãy khám phá trang web của chúng tôi và trải nghiệm sự tiện lợi và sự phong phú của học liệu số trong dạy học Sinh học.</w:t>
      </w:r>
    </w:p>
    <w:p w14:paraId="5970F98C" w14:textId="3955536F" w:rsidR="00FE17F4" w:rsidRDefault="00FE17F4" w:rsidP="00FE17F4">
      <w:pPr>
        <w:pStyle w:val="NormalWeb"/>
        <w:spacing w:before="240" w:beforeAutospacing="0" w:after="0" w:afterAutospacing="0" w:line="312" w:lineRule="auto"/>
        <w:jc w:val="both"/>
        <w:rPr>
          <w:color w:val="374151"/>
          <w:sz w:val="26"/>
          <w:szCs w:val="26"/>
        </w:rPr>
      </w:pPr>
      <w:r>
        <w:rPr>
          <w:color w:val="374151"/>
          <w:sz w:val="26"/>
          <w:szCs w:val="26"/>
        </w:rPr>
        <w:t>Chúng tôi xin trân trọng giới thiệu các thành viên quản trị trang Web</w:t>
      </w:r>
    </w:p>
    <w:p w14:paraId="42234EB3" w14:textId="77777777" w:rsidR="00FE17F4" w:rsidRDefault="00FE17F4" w:rsidP="00FE17F4">
      <w:pPr>
        <w:pStyle w:val="NormalWeb"/>
        <w:spacing w:before="240" w:beforeAutospacing="0" w:after="0" w:afterAutospacing="0" w:line="312" w:lineRule="auto"/>
        <w:jc w:val="both"/>
        <w:rPr>
          <w:color w:val="374151"/>
          <w:sz w:val="26"/>
          <w:szCs w:val="26"/>
        </w:rPr>
      </w:pPr>
    </w:p>
    <w:p w14:paraId="31B392A4" w14:textId="5EF3094A" w:rsidR="007E2E77" w:rsidRDefault="007E2E77" w:rsidP="00FE17F4">
      <w:pPr>
        <w:pStyle w:val="NormalWeb"/>
        <w:spacing w:before="240" w:beforeAutospacing="0" w:after="0" w:afterAutospacing="0" w:line="312" w:lineRule="auto"/>
        <w:jc w:val="both"/>
        <w:rPr>
          <w:color w:val="374151"/>
          <w:sz w:val="26"/>
          <w:szCs w:val="26"/>
        </w:rPr>
      </w:pPr>
      <w:r>
        <w:rPr>
          <w:noProof/>
        </w:rPr>
        <w:lastRenderedPageBreak/>
        <w:drawing>
          <wp:inline distT="0" distB="0" distL="0" distR="0" wp14:anchorId="2CB84469" wp14:editId="7FAC6238">
            <wp:extent cx="5207635" cy="2504011"/>
            <wp:effectExtent l="0" t="0" r="0" b="0"/>
            <wp:docPr id="951354775" name="Picture 1" descr="A picture containing text, human face, clothing, sm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54775" name="Picture 1" descr="A picture containing text, human face, clothing, smile&#10;&#10;Description automatically generated"/>
                    <pic:cNvPicPr/>
                  </pic:nvPicPr>
                  <pic:blipFill rotWithShape="1">
                    <a:blip r:embed="rId8"/>
                    <a:srcRect l="4659" t="7670" r="4920" b="15037"/>
                    <a:stretch/>
                  </pic:blipFill>
                  <pic:spPr bwMode="auto">
                    <a:xfrm>
                      <a:off x="0" y="0"/>
                      <a:ext cx="5208884" cy="2504612"/>
                    </a:xfrm>
                    <a:prstGeom prst="rect">
                      <a:avLst/>
                    </a:prstGeom>
                    <a:ln>
                      <a:noFill/>
                    </a:ln>
                    <a:extLst>
                      <a:ext uri="{53640926-AAD7-44D8-BBD7-CCE9431645EC}">
                        <a14:shadowObscured xmlns:a14="http://schemas.microsoft.com/office/drawing/2010/main"/>
                      </a:ext>
                    </a:extLst>
                  </pic:spPr>
                </pic:pic>
              </a:graphicData>
            </a:graphic>
          </wp:inline>
        </w:drawing>
      </w:r>
    </w:p>
    <w:p w14:paraId="0A40C435" w14:textId="77777777" w:rsidR="002D10A5" w:rsidRDefault="002D10A5"/>
    <w:sectPr w:rsidR="002D10A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F4"/>
    <w:rsid w:val="002D10A5"/>
    <w:rsid w:val="007A25AE"/>
    <w:rsid w:val="007E2E77"/>
    <w:rsid w:val="00FE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AF05"/>
  <w15:chartTrackingRefBased/>
  <w15:docId w15:val="{919F9F4D-DA98-44E8-B1BF-4F107572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7F4"/>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FE17F4"/>
    <w:rPr>
      <w:color w:val="0563C1" w:themeColor="hyperlink"/>
      <w:u w:val="single"/>
    </w:rPr>
  </w:style>
  <w:style w:type="character" w:styleId="UnresolvedMention">
    <w:name w:val="Unresolved Mention"/>
    <w:basedOn w:val="DefaultParagraphFont"/>
    <w:uiPriority w:val="99"/>
    <w:semiHidden/>
    <w:unhideWhenUsed/>
    <w:rsid w:val="00FE1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dhsinhhoc.loptructuy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hsinhhoc.loptructuyen.com" TargetMode="External"/><Relationship Id="rId5" Type="http://schemas.openxmlformats.org/officeDocument/2006/relationships/hyperlink" Target="http://dhsinhhoc.loptructuyen.com/" TargetMode="External"/><Relationship Id="rId10" Type="http://schemas.openxmlformats.org/officeDocument/2006/relationships/theme" Target="theme/theme1.xml"/><Relationship Id="rId4" Type="http://schemas.openxmlformats.org/officeDocument/2006/relationships/hyperlink" Target="http://dhsinhhoc.loptructuye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Nguyễn Thị</dc:creator>
  <cp:keywords/>
  <dc:description/>
  <cp:lastModifiedBy>Hà Nguyễn Thị</cp:lastModifiedBy>
  <cp:revision>1</cp:revision>
  <dcterms:created xsi:type="dcterms:W3CDTF">2023-06-25T03:05:00Z</dcterms:created>
  <dcterms:modified xsi:type="dcterms:W3CDTF">2023-06-25T03:31:00Z</dcterms:modified>
</cp:coreProperties>
</file>